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18469" w14:textId="77777777" w:rsidR="00AF5DE9" w:rsidRDefault="00AD68D1" w:rsidP="00B41DA8">
      <w:pPr>
        <w:widowControl/>
        <w:spacing w:before="430" w:after="215" w:line="40" w:lineRule="exact"/>
        <w:jc w:val="center"/>
        <w:outlineLvl w:val="0"/>
        <w:rPr>
          <w:rFonts w:asciiTheme="majorEastAsia" w:eastAsiaTheme="majorEastAsia" w:hAnsiTheme="majorEastAsia" w:cs="ＭＳ Ｐゴシック"/>
          <w:color w:val="000000"/>
          <w:spacing w:val="2"/>
          <w:kern w:val="36"/>
          <w:sz w:val="28"/>
          <w:szCs w:val="32"/>
        </w:rPr>
      </w:pPr>
      <w:bookmarkStart w:id="0" w:name="_Hlk12007877"/>
      <w:r w:rsidRPr="0041065B">
        <w:rPr>
          <w:rFonts w:asciiTheme="majorEastAsia" w:eastAsiaTheme="majorEastAsia" w:hAnsiTheme="majorEastAsia" w:cs="ＭＳ Ｐゴシック"/>
          <w:color w:val="000000"/>
          <w:spacing w:val="2"/>
          <w:kern w:val="36"/>
          <w:sz w:val="28"/>
          <w:szCs w:val="32"/>
        </w:rPr>
        <w:t>「こうちフォレストスクール</w:t>
      </w:r>
      <w:r w:rsidR="00BC26BD" w:rsidRPr="0041065B">
        <w:rPr>
          <w:rFonts w:asciiTheme="majorEastAsia" w:eastAsiaTheme="majorEastAsia" w:hAnsiTheme="majorEastAsia" w:cs="ＭＳ Ｐゴシック" w:hint="eastAsia"/>
          <w:color w:val="000000"/>
          <w:spacing w:val="2"/>
          <w:kern w:val="36"/>
          <w:sz w:val="28"/>
          <w:szCs w:val="32"/>
        </w:rPr>
        <w:t>2019</w:t>
      </w:r>
      <w:r w:rsidRPr="0041065B">
        <w:rPr>
          <w:rFonts w:asciiTheme="majorEastAsia" w:eastAsiaTheme="majorEastAsia" w:hAnsiTheme="majorEastAsia" w:cs="ＭＳ Ｐゴシック"/>
          <w:color w:val="000000"/>
          <w:spacing w:val="2"/>
          <w:kern w:val="36"/>
          <w:sz w:val="28"/>
          <w:szCs w:val="32"/>
        </w:rPr>
        <w:t>」受講生募集中！</w:t>
      </w:r>
    </w:p>
    <w:p w14:paraId="23A1A20A" w14:textId="77777777" w:rsidR="00B41DA8" w:rsidRPr="0041065B" w:rsidRDefault="00B41DA8" w:rsidP="00B41DA8">
      <w:pPr>
        <w:widowControl/>
        <w:spacing w:before="430" w:after="215" w:line="40" w:lineRule="exact"/>
        <w:jc w:val="center"/>
        <w:outlineLvl w:val="0"/>
        <w:rPr>
          <w:rFonts w:asciiTheme="majorEastAsia" w:eastAsiaTheme="majorEastAsia" w:hAnsiTheme="majorEastAsia" w:cs="ＭＳ Ｐゴシック"/>
          <w:color w:val="000000"/>
          <w:spacing w:val="2"/>
          <w:kern w:val="36"/>
          <w:sz w:val="28"/>
          <w:szCs w:val="32"/>
        </w:rPr>
      </w:pPr>
      <w:r>
        <w:rPr>
          <w:rFonts w:asciiTheme="majorEastAsia" w:eastAsiaTheme="majorEastAsia" w:hAnsiTheme="majorEastAsia" w:cs="ＭＳ Ｐゴシック" w:hint="eastAsia"/>
          <w:color w:val="000000"/>
          <w:spacing w:val="2"/>
          <w:kern w:val="36"/>
          <w:sz w:val="28"/>
          <w:szCs w:val="32"/>
        </w:rPr>
        <w:t>～林業を学び、林業の未来を担う人材を募集します!!～</w:t>
      </w:r>
    </w:p>
    <w:p w14:paraId="0AD210B5" w14:textId="77777777" w:rsidR="00B41DA8" w:rsidRDefault="00D0713F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  <w:bookmarkStart w:id="1" w:name="_Hlk12007986"/>
      <w:bookmarkEnd w:id="0"/>
      <w:r w:rsidRPr="0041065B"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 w:val="20"/>
          <w:szCs w:val="20"/>
        </w:rPr>
        <w:t>◎</w:t>
      </w:r>
      <w:r w:rsidRPr="0041065B">
        <w:rPr>
          <w:rStyle w:val="a7"/>
          <w:rFonts w:asciiTheme="majorEastAsia" w:eastAsiaTheme="majorEastAsia" w:hAnsiTheme="majorEastAsia"/>
          <w:color w:val="000000"/>
          <w:spacing w:val="2"/>
          <w:szCs w:val="21"/>
        </w:rPr>
        <w:t>「こうちフォレストスクール」とは？</w:t>
      </w:r>
      <w:r w:rsidRPr="0041065B">
        <w:rPr>
          <w:rFonts w:asciiTheme="majorEastAsia" w:eastAsiaTheme="majorEastAsia" w:hAnsiTheme="majorEastAsia"/>
          <w:color w:val="000000"/>
          <w:spacing w:val="2"/>
          <w:szCs w:val="21"/>
        </w:rPr>
        <w:br/>
        <w:t>東京</w:t>
      </w:r>
      <w:r w:rsidR="00A9426B" w:rsidRPr="0041065B">
        <w:rPr>
          <w:rFonts w:asciiTheme="majorEastAsia" w:eastAsiaTheme="majorEastAsia" w:hAnsiTheme="majorEastAsia" w:hint="eastAsia"/>
          <w:color w:val="000000"/>
          <w:spacing w:val="2"/>
          <w:szCs w:val="21"/>
        </w:rPr>
        <w:t>・大阪</w:t>
      </w:r>
      <w:r w:rsidRPr="0041065B">
        <w:rPr>
          <w:rFonts w:asciiTheme="majorEastAsia" w:eastAsiaTheme="majorEastAsia" w:hAnsiTheme="majorEastAsia"/>
          <w:color w:val="000000"/>
          <w:spacing w:val="2"/>
          <w:szCs w:val="21"/>
        </w:rPr>
        <w:t>に居ながら、林業の基礎知識や高知県林業の特徴を学べる講座です。</w:t>
      </w:r>
    </w:p>
    <w:bookmarkEnd w:id="1"/>
    <w:p w14:paraId="37D7B6A3" w14:textId="0B51935B" w:rsidR="00AF5DE9" w:rsidRPr="0041065B" w:rsidRDefault="00B41DA8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  <w:r>
        <w:rPr>
          <w:rFonts w:asciiTheme="majorEastAsia" w:eastAsiaTheme="majorEastAsia" w:hAnsiTheme="majorEastAsia" w:hint="eastAsia"/>
          <w:color w:val="000000"/>
          <w:spacing w:val="2"/>
          <w:szCs w:val="21"/>
        </w:rPr>
        <w:t>全2回のプログラムの中では、高知県への移住支援の内容などもお伝えします。</w:t>
      </w:r>
      <w:r w:rsidR="00D0713F" w:rsidRPr="0041065B">
        <w:rPr>
          <w:rFonts w:asciiTheme="majorEastAsia" w:eastAsiaTheme="majorEastAsia" w:hAnsiTheme="majorEastAsia"/>
          <w:color w:val="000000"/>
          <w:spacing w:val="2"/>
          <w:szCs w:val="21"/>
        </w:rPr>
        <w:br/>
        <w:t>林業就業</w:t>
      </w:r>
      <w:r>
        <w:rPr>
          <w:rFonts w:asciiTheme="majorEastAsia" w:eastAsiaTheme="majorEastAsia" w:hAnsiTheme="majorEastAsia" w:hint="eastAsia"/>
          <w:color w:val="000000"/>
          <w:spacing w:val="2"/>
          <w:szCs w:val="21"/>
        </w:rPr>
        <w:t>へ</w:t>
      </w:r>
      <w:r w:rsidR="00D0713F" w:rsidRPr="0041065B">
        <w:rPr>
          <w:rFonts w:asciiTheme="majorEastAsia" w:eastAsiaTheme="majorEastAsia" w:hAnsiTheme="majorEastAsia"/>
          <w:color w:val="000000"/>
          <w:spacing w:val="2"/>
          <w:szCs w:val="21"/>
        </w:rPr>
        <w:t>の第一歩として是非ご参加ください。</w:t>
      </w:r>
    </w:p>
    <w:p w14:paraId="69865E9C" w14:textId="77777777" w:rsidR="00812EA5" w:rsidRPr="0041065B" w:rsidRDefault="00812EA5">
      <w:pPr>
        <w:rPr>
          <w:rFonts w:asciiTheme="majorEastAsia" w:eastAsiaTheme="majorEastAsia" w:hAnsiTheme="majorEastAsia" w:cs="ＭＳ 明朝"/>
          <w:color w:val="000000"/>
          <w:spacing w:val="2"/>
          <w:szCs w:val="21"/>
        </w:rPr>
      </w:pPr>
    </w:p>
    <w:p w14:paraId="3ADC5187" w14:textId="77777777" w:rsidR="00221CD7" w:rsidRPr="00CF2DC5" w:rsidRDefault="00221CD7" w:rsidP="00221CD7">
      <w:pPr>
        <w:spacing w:line="320" w:lineRule="exact"/>
        <w:rPr>
          <w:rFonts w:asciiTheme="majorEastAsia" w:eastAsiaTheme="majorEastAsia" w:hAnsiTheme="majorEastAsia" w:cs="ＭＳ 明朝"/>
          <w:b/>
          <w:bCs/>
          <w:color w:val="000000"/>
          <w:spacing w:val="2"/>
          <w:szCs w:val="21"/>
        </w:rPr>
      </w:pPr>
      <w:bookmarkStart w:id="2" w:name="_Hlk12007930"/>
      <w:r w:rsidRPr="00CF2DC5">
        <w:rPr>
          <w:rFonts w:asciiTheme="majorEastAsia" w:eastAsiaTheme="majorEastAsia" w:hAnsiTheme="majorEastAsia" w:cs="ＭＳ 明朝" w:hint="eastAsia"/>
          <w:b/>
          <w:bCs/>
          <w:color w:val="000000"/>
          <w:spacing w:val="2"/>
          <w:szCs w:val="21"/>
        </w:rPr>
        <w:t>◎こうちフォレストスクールウェブサイト</w:t>
      </w:r>
    </w:p>
    <w:p w14:paraId="313073DF" w14:textId="77777777" w:rsidR="00221CD7" w:rsidRDefault="00221CD7" w:rsidP="00221CD7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申し込み・</w:t>
      </w:r>
      <w:r>
        <w:rPr>
          <w:rFonts w:asciiTheme="majorEastAsia" w:eastAsiaTheme="majorEastAsia" w:hAnsiTheme="majorEastAsia" w:hint="eastAsia"/>
          <w:color w:val="000000"/>
          <w:spacing w:val="2"/>
          <w:szCs w:val="21"/>
        </w:rPr>
        <w:t>詳細はウェブサイトをご確認ください。また、過去の開催実績や参加者の声をご覧いただけます！</w:t>
      </w:r>
    </w:p>
    <w:p w14:paraId="2ADA04F5" w14:textId="77777777" w:rsidR="00221CD7" w:rsidRPr="006B2997" w:rsidRDefault="00221CD7" w:rsidP="00221CD7">
      <w:pPr>
        <w:spacing w:line="320" w:lineRule="exact"/>
        <w:rPr>
          <w:rFonts w:asciiTheme="majorEastAsia" w:eastAsiaTheme="majorEastAsia" w:hAnsiTheme="majorEastAsia" w:hint="eastAsia"/>
          <w:color w:val="000000"/>
          <w:spacing w:val="2"/>
          <w:szCs w:val="21"/>
        </w:rPr>
      </w:pPr>
      <w:hyperlink r:id="rId8" w:history="1">
        <w:r w:rsidRPr="006B2997">
          <w:rPr>
            <w:rStyle w:val="a8"/>
            <w:rFonts w:asciiTheme="majorEastAsia" w:eastAsiaTheme="majorEastAsia" w:hAnsiTheme="majorEastAsia"/>
            <w:spacing w:val="2"/>
            <w:szCs w:val="21"/>
          </w:rPr>
          <w:t>http://www.kochi-forest.com/</w:t>
        </w:r>
      </w:hyperlink>
      <w:r w:rsidRPr="00F1067D">
        <w:rPr>
          <w:rStyle w:val="a8"/>
          <w:rFonts w:asciiTheme="majorEastAsia" w:eastAsiaTheme="majorEastAsia" w:hAnsiTheme="majorEastAsia" w:hint="eastAsia"/>
          <w:spacing w:val="2"/>
          <w:szCs w:val="21"/>
          <w:u w:val="none"/>
        </w:rPr>
        <w:t xml:space="preserve">　　</w:t>
      </w:r>
      <w:r>
        <w:rPr>
          <w:noProof/>
        </w:rPr>
        <w:drawing>
          <wp:anchor distT="0" distB="0" distL="203200" distR="203200" simplePos="0" relativeHeight="251658240" behindDoc="1" locked="0" layoutInCell="1" allowOverlap="1" wp14:anchorId="0D58FA70" wp14:editId="298C4254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539750" cy="539750"/>
            <wp:effectExtent l="0" t="0" r="0" b="0"/>
            <wp:wrapTight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D07C5" w14:textId="77777777" w:rsidR="00221CD7" w:rsidRPr="00F1067D" w:rsidRDefault="00221CD7" w:rsidP="00221CD7">
      <w:pPr>
        <w:spacing w:line="320" w:lineRule="exact"/>
        <w:rPr>
          <w:rStyle w:val="a7"/>
          <w:rFonts w:asciiTheme="majorEastAsia" w:eastAsiaTheme="majorEastAsia" w:hAnsiTheme="majorEastAsia" w:cs="ＭＳ 明朝"/>
          <w:color w:val="000000"/>
          <w:spacing w:val="2"/>
          <w:szCs w:val="21"/>
        </w:rPr>
      </w:pPr>
    </w:p>
    <w:p w14:paraId="6E1FBF18" w14:textId="77777777" w:rsidR="00221CD7" w:rsidRDefault="00221CD7" w:rsidP="00221CD7">
      <w:pPr>
        <w:spacing w:line="320" w:lineRule="exact"/>
        <w:rPr>
          <w:rStyle w:val="a7"/>
          <w:rFonts w:asciiTheme="majorEastAsia" w:eastAsiaTheme="majorEastAsia" w:hAnsiTheme="majorEastAsia" w:cs="ＭＳ 明朝"/>
          <w:color w:val="000000"/>
          <w:spacing w:val="2"/>
          <w:szCs w:val="21"/>
        </w:rPr>
      </w:pPr>
    </w:p>
    <w:p w14:paraId="52F2F434" w14:textId="77777777" w:rsidR="00221CD7" w:rsidRDefault="00221CD7" w:rsidP="00221CD7">
      <w:pPr>
        <w:spacing w:line="320" w:lineRule="exact"/>
        <w:rPr>
          <w:rStyle w:val="a7"/>
          <w:rFonts w:asciiTheme="majorEastAsia" w:eastAsiaTheme="majorEastAsia" w:hAnsiTheme="majorEastAsia" w:cs="ＭＳ 明朝"/>
          <w:color w:val="000000"/>
          <w:spacing w:val="2"/>
          <w:szCs w:val="21"/>
        </w:rPr>
      </w:pPr>
    </w:p>
    <w:bookmarkEnd w:id="2"/>
    <w:p w14:paraId="186D1766" w14:textId="77777777" w:rsidR="00FC0FBC" w:rsidRPr="0041065B" w:rsidRDefault="00FC0FBC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</w:p>
    <w:p w14:paraId="2C275103" w14:textId="77777777" w:rsidR="00510215" w:rsidRPr="0041065B" w:rsidRDefault="00D0713F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41065B"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◎</w:t>
      </w:r>
      <w:r w:rsidRPr="0041065B">
        <w:rPr>
          <w:rStyle w:val="a7"/>
          <w:rFonts w:asciiTheme="majorEastAsia" w:eastAsiaTheme="majorEastAsia" w:hAnsiTheme="majorEastAsia"/>
          <w:color w:val="000000"/>
          <w:spacing w:val="2"/>
          <w:szCs w:val="21"/>
        </w:rPr>
        <w:t>こんな方におすすめ！</w:t>
      </w:r>
      <w:r w:rsidRPr="0041065B">
        <w:rPr>
          <w:rFonts w:asciiTheme="majorEastAsia" w:eastAsiaTheme="majorEastAsia" w:hAnsiTheme="majorEastAsia"/>
          <w:b/>
          <w:bCs/>
          <w:color w:val="000000"/>
          <w:spacing w:val="2"/>
          <w:szCs w:val="21"/>
        </w:rPr>
        <w:br/>
      </w:r>
      <w:bookmarkStart w:id="3" w:name="_Hlk520293979"/>
      <w:r w:rsidRPr="0041065B">
        <w:rPr>
          <w:rFonts w:asciiTheme="majorEastAsia" w:eastAsiaTheme="majorEastAsia" w:hAnsiTheme="majorEastAsia"/>
          <w:color w:val="000000"/>
          <w:spacing w:val="2"/>
          <w:szCs w:val="21"/>
        </w:rPr>
        <w:t>・林業に興味・関心があり、</w:t>
      </w:r>
      <w:r w:rsidR="00B41DA8">
        <w:rPr>
          <w:rFonts w:asciiTheme="majorEastAsia" w:eastAsiaTheme="majorEastAsia" w:hAnsiTheme="majorEastAsia" w:hint="eastAsia"/>
          <w:color w:val="000000"/>
          <w:spacing w:val="2"/>
          <w:szCs w:val="21"/>
        </w:rPr>
        <w:t>基礎知識や高知県の林業について</w:t>
      </w:r>
      <w:r w:rsidRPr="0041065B">
        <w:rPr>
          <w:rFonts w:asciiTheme="majorEastAsia" w:eastAsiaTheme="majorEastAsia" w:hAnsiTheme="majorEastAsia"/>
          <w:color w:val="000000"/>
          <w:spacing w:val="2"/>
          <w:szCs w:val="21"/>
        </w:rPr>
        <w:t>学びたい</w:t>
      </w:r>
    </w:p>
    <w:p w14:paraId="7B5BB953" w14:textId="77777777" w:rsidR="00D0713F" w:rsidRDefault="00510215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hint="eastAsia"/>
          <w:color w:val="000000"/>
          <w:spacing w:val="2"/>
          <w:szCs w:val="21"/>
        </w:rPr>
        <w:t>・林業</w:t>
      </w:r>
      <w:r w:rsidR="00B41DA8">
        <w:rPr>
          <w:rFonts w:asciiTheme="majorEastAsia" w:eastAsiaTheme="majorEastAsia" w:hAnsiTheme="majorEastAsia" w:hint="eastAsia"/>
          <w:color w:val="000000"/>
          <w:spacing w:val="2"/>
          <w:szCs w:val="21"/>
        </w:rPr>
        <w:t>の現場</w:t>
      </w:r>
      <w:r w:rsidRPr="0041065B">
        <w:rPr>
          <w:rFonts w:asciiTheme="majorEastAsia" w:eastAsiaTheme="majorEastAsia" w:hAnsiTheme="majorEastAsia" w:hint="eastAsia"/>
          <w:color w:val="000000"/>
          <w:spacing w:val="2"/>
          <w:szCs w:val="21"/>
        </w:rPr>
        <w:t>で働く</w:t>
      </w:r>
      <w:r w:rsidR="00B41DA8">
        <w:rPr>
          <w:rFonts w:asciiTheme="majorEastAsia" w:eastAsiaTheme="majorEastAsia" w:hAnsiTheme="majorEastAsia" w:hint="eastAsia"/>
          <w:color w:val="000000"/>
          <w:spacing w:val="2"/>
          <w:szCs w:val="21"/>
        </w:rPr>
        <w:t>先輩と交流したい。</w:t>
      </w:r>
      <w:r w:rsidR="00D0713F" w:rsidRPr="0041065B">
        <w:rPr>
          <w:rFonts w:asciiTheme="majorEastAsia" w:eastAsiaTheme="majorEastAsia" w:hAnsiTheme="majorEastAsia"/>
          <w:color w:val="000000"/>
          <w:spacing w:val="2"/>
          <w:szCs w:val="21"/>
        </w:rPr>
        <w:br/>
        <w:t>・</w:t>
      </w:r>
      <w:r w:rsidR="00A9426B" w:rsidRPr="0041065B">
        <w:rPr>
          <w:rFonts w:asciiTheme="majorEastAsia" w:eastAsiaTheme="majorEastAsia" w:hAnsiTheme="majorEastAsia" w:hint="eastAsia"/>
          <w:kern w:val="0"/>
        </w:rPr>
        <w:t>林業就業に向けた支援内容や高知県立林業大学校を知りたい</w:t>
      </w:r>
      <w:r w:rsidR="00D0713F" w:rsidRPr="0041065B">
        <w:rPr>
          <w:rFonts w:asciiTheme="majorEastAsia" w:eastAsiaTheme="majorEastAsia" w:hAnsiTheme="majorEastAsia"/>
          <w:color w:val="000000"/>
          <w:spacing w:val="2"/>
          <w:szCs w:val="21"/>
        </w:rPr>
        <w:br/>
        <w:t>・</w:t>
      </w:r>
      <w:r w:rsidR="00B41DA8">
        <w:rPr>
          <w:rFonts w:asciiTheme="majorEastAsia" w:eastAsiaTheme="majorEastAsia" w:hAnsiTheme="majorEastAsia" w:hint="eastAsia"/>
          <w:color w:val="000000"/>
          <w:spacing w:val="2"/>
          <w:szCs w:val="21"/>
        </w:rPr>
        <w:t>高知県の移住支援制度を知りたい</w:t>
      </w:r>
      <w:r w:rsidR="00D0713F" w:rsidRPr="0041065B">
        <w:rPr>
          <w:rFonts w:asciiTheme="majorEastAsia" w:eastAsiaTheme="majorEastAsia" w:hAnsiTheme="majorEastAsia"/>
          <w:color w:val="000000"/>
          <w:spacing w:val="2"/>
          <w:szCs w:val="21"/>
        </w:rPr>
        <w:t xml:space="preserve">　など</w:t>
      </w:r>
    </w:p>
    <w:bookmarkEnd w:id="3"/>
    <w:p w14:paraId="08E1B22C" w14:textId="77777777" w:rsidR="00B41DA8" w:rsidRDefault="00B41DA8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</w:p>
    <w:p w14:paraId="557CEFC4" w14:textId="77777777" w:rsidR="00D0713F" w:rsidRPr="0041065B" w:rsidRDefault="00D0713F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41065B"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◎</w:t>
      </w:r>
      <w:r w:rsidRPr="0041065B">
        <w:rPr>
          <w:rStyle w:val="a7"/>
          <w:rFonts w:asciiTheme="majorEastAsia" w:eastAsiaTheme="majorEastAsia" w:hAnsiTheme="majorEastAsia"/>
          <w:color w:val="000000"/>
          <w:spacing w:val="2"/>
          <w:szCs w:val="21"/>
        </w:rPr>
        <w:t>参加特典</w:t>
      </w:r>
      <w:r w:rsidRPr="0041065B">
        <w:rPr>
          <w:rFonts w:asciiTheme="majorEastAsia" w:eastAsiaTheme="majorEastAsia" w:hAnsiTheme="majorEastAsia"/>
          <w:color w:val="000000"/>
          <w:spacing w:val="2"/>
          <w:szCs w:val="21"/>
        </w:rPr>
        <w:br/>
      </w:r>
      <w:r w:rsidR="00510215" w:rsidRPr="0041065B">
        <w:rPr>
          <w:rFonts w:asciiTheme="majorEastAsia" w:eastAsiaTheme="majorEastAsia" w:hAnsiTheme="majorEastAsia" w:hint="eastAsia"/>
          <w:color w:val="000000"/>
          <w:spacing w:val="2"/>
          <w:szCs w:val="21"/>
        </w:rPr>
        <w:t>高知県内の林業体験や講習会への参加旅費を定額補助します。（</w:t>
      </w:r>
      <w:r w:rsidR="00F242F8" w:rsidRPr="0041065B">
        <w:rPr>
          <w:rFonts w:asciiTheme="majorEastAsia" w:eastAsiaTheme="majorEastAsia" w:hAnsiTheme="majorEastAsia" w:hint="eastAsia"/>
          <w:color w:val="000000"/>
          <w:spacing w:val="2"/>
          <w:szCs w:val="21"/>
        </w:rPr>
        <w:t>1回以上の参加で補助対象</w:t>
      </w:r>
      <w:r w:rsidR="00510215" w:rsidRPr="0041065B">
        <w:rPr>
          <w:rFonts w:asciiTheme="majorEastAsia" w:eastAsiaTheme="majorEastAsia" w:hAnsiTheme="majorEastAsia"/>
          <w:color w:val="000000"/>
          <w:spacing w:val="2"/>
          <w:szCs w:val="21"/>
        </w:rPr>
        <w:t>）</w:t>
      </w:r>
    </w:p>
    <w:p w14:paraId="35070B5E" w14:textId="77777777" w:rsidR="00812EA5" w:rsidRPr="0041065B" w:rsidRDefault="00812EA5">
      <w:pPr>
        <w:rPr>
          <w:rStyle w:val="a7"/>
          <w:rFonts w:asciiTheme="majorEastAsia" w:eastAsiaTheme="majorEastAsia" w:hAnsiTheme="majorEastAsia" w:cs="ＭＳ 明朝"/>
          <w:color w:val="000000"/>
          <w:spacing w:val="2"/>
          <w:szCs w:val="21"/>
        </w:rPr>
      </w:pPr>
    </w:p>
    <w:p w14:paraId="6A4BF4D4" w14:textId="77777777" w:rsidR="00BC26BD" w:rsidRPr="0041065B" w:rsidRDefault="00BC26BD" w:rsidP="00BC26BD">
      <w:pPr>
        <w:rPr>
          <w:rStyle w:val="a7"/>
          <w:rFonts w:asciiTheme="majorEastAsia" w:eastAsiaTheme="majorEastAsia" w:hAnsiTheme="majorEastAsia"/>
          <w:color w:val="000000"/>
          <w:spacing w:val="2"/>
          <w:szCs w:val="21"/>
        </w:rPr>
      </w:pPr>
      <w:r w:rsidRPr="0041065B">
        <w:rPr>
          <w:rStyle w:val="a7"/>
          <w:rFonts w:asciiTheme="majorEastAsia" w:eastAsiaTheme="majorEastAsia" w:hAnsiTheme="majorEastAsia" w:hint="eastAsia"/>
          <w:color w:val="000000"/>
          <w:spacing w:val="2"/>
          <w:szCs w:val="21"/>
        </w:rPr>
        <w:t>◎</w:t>
      </w:r>
      <w:r w:rsidRPr="0041065B">
        <w:rPr>
          <w:rStyle w:val="a7"/>
          <w:rFonts w:asciiTheme="majorEastAsia" w:eastAsiaTheme="majorEastAsia" w:hAnsiTheme="majorEastAsia"/>
          <w:color w:val="000000"/>
          <w:spacing w:val="2"/>
          <w:szCs w:val="21"/>
        </w:rPr>
        <w:t>受講料：無料</w:t>
      </w:r>
    </w:p>
    <w:p w14:paraId="7EFC677E" w14:textId="77777777" w:rsidR="00BC26BD" w:rsidRPr="0041065B" w:rsidRDefault="00BC26BD">
      <w:pPr>
        <w:rPr>
          <w:rStyle w:val="a7"/>
          <w:rFonts w:asciiTheme="majorEastAsia" w:eastAsiaTheme="majorEastAsia" w:hAnsiTheme="majorEastAsia" w:cs="ＭＳ 明朝"/>
          <w:color w:val="000000"/>
          <w:spacing w:val="2"/>
          <w:szCs w:val="21"/>
        </w:rPr>
      </w:pPr>
    </w:p>
    <w:p w14:paraId="341B3DFE" w14:textId="77777777" w:rsidR="00D0713F" w:rsidRPr="0041065B" w:rsidRDefault="00812EA5">
      <w:pPr>
        <w:rPr>
          <w:rStyle w:val="a7"/>
          <w:rFonts w:asciiTheme="majorEastAsia" w:eastAsiaTheme="majorEastAsia" w:hAnsiTheme="majorEastAsia"/>
          <w:color w:val="000000"/>
          <w:spacing w:val="2"/>
          <w:szCs w:val="21"/>
        </w:rPr>
      </w:pPr>
      <w:bookmarkStart w:id="4" w:name="_Hlk520292101"/>
      <w:r w:rsidRPr="0041065B"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◎</w:t>
      </w:r>
      <w:r w:rsidR="009C5F0C" w:rsidRPr="0041065B"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開催情報</w:t>
      </w:r>
    </w:p>
    <w:p w14:paraId="1425FE6F" w14:textId="77777777" w:rsidR="002B65E6" w:rsidRPr="0041065B" w:rsidRDefault="002B65E6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41065B">
        <w:rPr>
          <w:rStyle w:val="a7"/>
          <w:rFonts w:asciiTheme="majorEastAsia" w:eastAsiaTheme="majorEastAsia" w:hAnsiTheme="majorEastAsia" w:hint="eastAsia"/>
          <w:color w:val="000000"/>
          <w:spacing w:val="2"/>
          <w:szCs w:val="21"/>
        </w:rPr>
        <w:t>【東京会場】</w:t>
      </w:r>
    </w:p>
    <w:p w14:paraId="109EB4E7" w14:textId="77777777" w:rsidR="00812EA5" w:rsidRPr="0041065B" w:rsidRDefault="009C5F0C" w:rsidP="00812EA5">
      <w:pPr>
        <w:rPr>
          <w:rFonts w:asciiTheme="majorEastAsia" w:eastAsiaTheme="majorEastAsia" w:hAnsiTheme="majorEastAsia"/>
          <w:b/>
          <w:bCs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hint="eastAsia"/>
          <w:b/>
          <w:bCs/>
          <w:color w:val="000000"/>
          <w:spacing w:val="2"/>
          <w:szCs w:val="21"/>
        </w:rPr>
        <w:t>●</w:t>
      </w:r>
      <w:r w:rsidR="00F242F8" w:rsidRPr="0041065B">
        <w:rPr>
          <w:rFonts w:asciiTheme="majorEastAsia" w:eastAsiaTheme="majorEastAsia" w:hAnsiTheme="majorEastAsia" w:hint="eastAsia"/>
          <w:b/>
          <w:bCs/>
          <w:color w:val="000000"/>
          <w:spacing w:val="2"/>
          <w:szCs w:val="21"/>
        </w:rPr>
        <w:t>開催日時</w:t>
      </w:r>
    </w:p>
    <w:p w14:paraId="338ECDD2" w14:textId="77777777" w:rsidR="00C47EB6" w:rsidRPr="0041065B" w:rsidRDefault="00C47EB6" w:rsidP="00C47EB6">
      <w:pPr>
        <w:rPr>
          <w:rFonts w:asciiTheme="majorEastAsia" w:eastAsiaTheme="majorEastAsia" w:hAnsiTheme="majorEastAsia"/>
          <w:bCs/>
          <w:kern w:val="0"/>
        </w:rPr>
      </w:pPr>
      <w:r w:rsidRPr="0041065B">
        <w:rPr>
          <w:rFonts w:asciiTheme="majorEastAsia" w:eastAsiaTheme="majorEastAsia" w:hAnsiTheme="majorEastAsia" w:hint="eastAsia"/>
          <w:bCs/>
          <w:kern w:val="0"/>
        </w:rPr>
        <w:t>＜夜の部：18:30-21:00＞第1回：9/6(金)、第2回：9/20(金)</w:t>
      </w:r>
    </w:p>
    <w:p w14:paraId="087ACB35" w14:textId="77777777" w:rsidR="00C47EB6" w:rsidRPr="0041065B" w:rsidRDefault="00C47EB6" w:rsidP="00C47EB6">
      <w:pPr>
        <w:rPr>
          <w:rFonts w:asciiTheme="majorEastAsia" w:eastAsiaTheme="majorEastAsia" w:hAnsiTheme="majorEastAsia"/>
          <w:bCs/>
          <w:kern w:val="0"/>
        </w:rPr>
      </w:pPr>
      <w:r w:rsidRPr="0041065B">
        <w:rPr>
          <w:rFonts w:asciiTheme="majorEastAsia" w:eastAsiaTheme="majorEastAsia" w:hAnsiTheme="majorEastAsia" w:hint="eastAsia"/>
          <w:bCs/>
          <w:kern w:val="0"/>
        </w:rPr>
        <w:t>＜昼の部：13:30-16:00＞第1回：9/7(土)、第2回：9/21(土)</w:t>
      </w:r>
    </w:p>
    <w:p w14:paraId="69D26287" w14:textId="77777777" w:rsidR="00F242F8" w:rsidRPr="0041065B" w:rsidRDefault="00F242F8" w:rsidP="00812EA5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</w:p>
    <w:p w14:paraId="471AD0AD" w14:textId="77777777" w:rsidR="009C5F0C" w:rsidRPr="0041065B" w:rsidRDefault="009C5F0C" w:rsidP="00812EA5">
      <w:pPr>
        <w:ind w:left="1074" w:hangingChars="500" w:hanging="1074"/>
        <w:rPr>
          <w:rFonts w:asciiTheme="majorEastAsia" w:eastAsiaTheme="majorEastAsia" w:hAnsiTheme="majorEastAsia"/>
          <w:b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hint="eastAsia"/>
          <w:b/>
          <w:color w:val="000000"/>
          <w:spacing w:val="2"/>
          <w:szCs w:val="21"/>
        </w:rPr>
        <w:t>●</w:t>
      </w:r>
      <w:r w:rsidR="00812EA5" w:rsidRPr="0041065B">
        <w:rPr>
          <w:rFonts w:asciiTheme="majorEastAsia" w:eastAsiaTheme="majorEastAsia" w:hAnsiTheme="majorEastAsia"/>
          <w:b/>
          <w:color w:val="000000"/>
          <w:spacing w:val="2"/>
          <w:szCs w:val="21"/>
        </w:rPr>
        <w:t>開催場所</w:t>
      </w:r>
    </w:p>
    <w:p w14:paraId="6AC44B72" w14:textId="77777777" w:rsidR="00BC26BD" w:rsidRPr="0041065B" w:rsidRDefault="00BC26BD" w:rsidP="00BC26BD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hint="eastAsia"/>
          <w:color w:val="000000"/>
          <w:spacing w:val="2"/>
          <w:szCs w:val="21"/>
        </w:rPr>
        <w:t>フクラシア八重洲（会議室E）（東京都中央区八重洲2-4-1　ユニゾ八重洲ビル3F）</w:t>
      </w:r>
    </w:p>
    <w:p w14:paraId="078F4303" w14:textId="77777777" w:rsidR="00BC26BD" w:rsidRPr="0041065B" w:rsidRDefault="00BC26BD" w:rsidP="00BC26BD">
      <w:pPr>
        <w:rPr>
          <w:rStyle w:val="a7"/>
          <w:rFonts w:asciiTheme="majorEastAsia" w:eastAsiaTheme="majorEastAsia" w:hAnsiTheme="majorEastAsia"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hint="eastAsia"/>
          <w:color w:val="000000"/>
          <w:spacing w:val="2"/>
          <w:szCs w:val="21"/>
        </w:rPr>
        <w:t>東京駅　八重洲南口より徒歩3分</w:t>
      </w:r>
    </w:p>
    <w:p w14:paraId="1E0A8177" w14:textId="77777777" w:rsidR="002B65E6" w:rsidRPr="0041065B" w:rsidRDefault="002B65E6" w:rsidP="002B65E6">
      <w:pPr>
        <w:rPr>
          <w:rStyle w:val="a7"/>
          <w:rFonts w:asciiTheme="majorEastAsia" w:eastAsiaTheme="majorEastAsia" w:hAnsiTheme="majorEastAsia"/>
          <w:color w:val="000000"/>
          <w:spacing w:val="2"/>
          <w:szCs w:val="21"/>
        </w:rPr>
      </w:pPr>
    </w:p>
    <w:p w14:paraId="14156EA0" w14:textId="77777777" w:rsidR="002B65E6" w:rsidRPr="0041065B" w:rsidRDefault="002B65E6" w:rsidP="00CC48F0">
      <w:pPr>
        <w:widowControl/>
        <w:jc w:val="left"/>
        <w:rPr>
          <w:rFonts w:asciiTheme="majorEastAsia" w:eastAsiaTheme="majorEastAsia" w:hAnsiTheme="majorEastAsia"/>
          <w:b/>
          <w:bCs/>
          <w:color w:val="000000"/>
          <w:spacing w:val="2"/>
          <w:szCs w:val="21"/>
        </w:rPr>
      </w:pPr>
      <w:r w:rsidRPr="0041065B">
        <w:rPr>
          <w:rStyle w:val="a7"/>
          <w:rFonts w:asciiTheme="majorEastAsia" w:eastAsiaTheme="majorEastAsia" w:hAnsiTheme="majorEastAsia" w:hint="eastAsia"/>
          <w:color w:val="000000"/>
          <w:spacing w:val="2"/>
          <w:szCs w:val="21"/>
        </w:rPr>
        <w:t>【大阪会場】</w:t>
      </w:r>
    </w:p>
    <w:p w14:paraId="1541B30A" w14:textId="77777777" w:rsidR="009C5F0C" w:rsidRPr="0041065B" w:rsidRDefault="009C5F0C" w:rsidP="00421821">
      <w:pPr>
        <w:rPr>
          <w:rFonts w:asciiTheme="majorEastAsia" w:eastAsiaTheme="majorEastAsia" w:hAnsiTheme="majorEastAsia"/>
          <w:b/>
          <w:bCs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hint="eastAsia"/>
          <w:b/>
          <w:bCs/>
          <w:color w:val="000000"/>
          <w:spacing w:val="2"/>
          <w:szCs w:val="21"/>
        </w:rPr>
        <w:t>●開催日時</w:t>
      </w:r>
    </w:p>
    <w:p w14:paraId="147E41FB" w14:textId="77777777" w:rsidR="00C47EB6" w:rsidRPr="0041065B" w:rsidRDefault="00C47EB6" w:rsidP="00C47EB6">
      <w:pPr>
        <w:rPr>
          <w:rFonts w:asciiTheme="majorEastAsia" w:eastAsiaTheme="majorEastAsia" w:hAnsiTheme="majorEastAsia"/>
          <w:bCs/>
          <w:kern w:val="0"/>
        </w:rPr>
      </w:pPr>
      <w:r w:rsidRPr="0041065B">
        <w:rPr>
          <w:rFonts w:asciiTheme="majorEastAsia" w:eastAsiaTheme="majorEastAsia" w:hAnsiTheme="majorEastAsia" w:hint="eastAsia"/>
          <w:bCs/>
          <w:kern w:val="0"/>
        </w:rPr>
        <w:t>第1回：9/8（日）13:30-16:00</w:t>
      </w:r>
    </w:p>
    <w:p w14:paraId="4AB5E844" w14:textId="77777777" w:rsidR="00C47EB6" w:rsidRPr="0041065B" w:rsidRDefault="00C47EB6" w:rsidP="00C47EB6">
      <w:pPr>
        <w:rPr>
          <w:rFonts w:asciiTheme="majorEastAsia" w:eastAsiaTheme="majorEastAsia" w:hAnsiTheme="majorEastAsia"/>
          <w:bCs/>
          <w:kern w:val="0"/>
        </w:rPr>
      </w:pPr>
      <w:r w:rsidRPr="0041065B">
        <w:rPr>
          <w:rFonts w:asciiTheme="majorEastAsia" w:eastAsiaTheme="majorEastAsia" w:hAnsiTheme="majorEastAsia" w:hint="eastAsia"/>
          <w:bCs/>
          <w:kern w:val="0"/>
        </w:rPr>
        <w:t>第2回：9/22（日）13:30-16:00</w:t>
      </w:r>
    </w:p>
    <w:p w14:paraId="324E18B0" w14:textId="77777777" w:rsidR="00221CD7" w:rsidRDefault="00221CD7" w:rsidP="00421821">
      <w:pPr>
        <w:rPr>
          <w:rFonts w:asciiTheme="majorEastAsia" w:eastAsiaTheme="majorEastAsia" w:hAnsiTheme="majorEastAsia"/>
          <w:b/>
          <w:color w:val="000000"/>
          <w:spacing w:val="2"/>
          <w:szCs w:val="21"/>
        </w:rPr>
      </w:pPr>
    </w:p>
    <w:p w14:paraId="3F9C4761" w14:textId="1E801263" w:rsidR="00CC48F0" w:rsidRPr="0041065B" w:rsidRDefault="00CC48F0" w:rsidP="00421821">
      <w:pPr>
        <w:rPr>
          <w:rFonts w:asciiTheme="majorEastAsia" w:eastAsiaTheme="majorEastAsia" w:hAnsiTheme="majorEastAsia"/>
          <w:b/>
          <w:color w:val="000000"/>
          <w:spacing w:val="2"/>
          <w:szCs w:val="21"/>
        </w:rPr>
      </w:pPr>
      <w:bookmarkStart w:id="5" w:name="_GoBack"/>
      <w:bookmarkEnd w:id="5"/>
      <w:r w:rsidRPr="0041065B">
        <w:rPr>
          <w:rFonts w:asciiTheme="majorEastAsia" w:eastAsiaTheme="majorEastAsia" w:hAnsiTheme="majorEastAsia" w:hint="eastAsia"/>
          <w:b/>
          <w:color w:val="000000"/>
          <w:spacing w:val="2"/>
          <w:szCs w:val="21"/>
        </w:rPr>
        <w:lastRenderedPageBreak/>
        <w:t>●</w:t>
      </w:r>
      <w:r w:rsidR="00812EA5" w:rsidRPr="0041065B">
        <w:rPr>
          <w:rFonts w:asciiTheme="majorEastAsia" w:eastAsiaTheme="majorEastAsia" w:hAnsiTheme="majorEastAsia"/>
          <w:b/>
          <w:color w:val="000000"/>
          <w:spacing w:val="2"/>
          <w:szCs w:val="21"/>
        </w:rPr>
        <w:t>開催場所</w:t>
      </w:r>
    </w:p>
    <w:p w14:paraId="696B236F" w14:textId="77777777" w:rsidR="00CC48F0" w:rsidRPr="0041065B" w:rsidRDefault="00CC48F0" w:rsidP="00CC48F0">
      <w:pPr>
        <w:widowControl/>
        <w:shd w:val="clear" w:color="auto" w:fill="FFFFFF"/>
        <w:spacing w:line="384" w:lineRule="atLeast"/>
        <w:jc w:val="left"/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hint="eastAsia"/>
          <w:color w:val="000000"/>
          <w:spacing w:val="2"/>
          <w:szCs w:val="21"/>
        </w:rPr>
        <w:t>ハービスPLAZA（6階貸会議室）（大阪府大阪市北区梅田2-5-25）</w:t>
      </w:r>
    </w:p>
    <w:p w14:paraId="55DDC21A" w14:textId="1BB7277F" w:rsidR="006D01B4" w:rsidRPr="0058318B" w:rsidRDefault="00CC48F0" w:rsidP="0058318B">
      <w:pPr>
        <w:widowControl/>
        <w:spacing w:line="384" w:lineRule="atLeast"/>
        <w:jc w:val="left"/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hint="eastAsia"/>
          <w:color w:val="000000"/>
          <w:spacing w:val="2"/>
          <w:szCs w:val="21"/>
        </w:rPr>
        <w:t>大阪駅・西梅田駅　地下通路直結</w:t>
      </w:r>
      <w:bookmarkEnd w:id="4"/>
    </w:p>
    <w:p w14:paraId="376C4533" w14:textId="77777777" w:rsidR="002B65E6" w:rsidRPr="0041065B" w:rsidRDefault="002B65E6" w:rsidP="002B65E6">
      <w:pPr>
        <w:rPr>
          <w:rFonts w:asciiTheme="majorEastAsia" w:eastAsiaTheme="majorEastAsia" w:hAnsiTheme="majorEastAsia"/>
          <w:b/>
          <w:color w:val="000000"/>
          <w:spacing w:val="2"/>
          <w:szCs w:val="21"/>
        </w:rPr>
      </w:pPr>
      <w:r w:rsidRPr="0041065B"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◎</w:t>
      </w:r>
      <w:r w:rsidRPr="0041065B">
        <w:rPr>
          <w:rStyle w:val="a7"/>
          <w:rFonts w:asciiTheme="majorEastAsia" w:eastAsiaTheme="majorEastAsia" w:hAnsiTheme="majorEastAsia" w:hint="eastAsia"/>
          <w:color w:val="000000"/>
          <w:spacing w:val="2"/>
          <w:szCs w:val="21"/>
        </w:rPr>
        <w:t xml:space="preserve">プログラム　</w:t>
      </w:r>
      <w:r w:rsidRPr="0041065B">
        <w:rPr>
          <w:rStyle w:val="a7"/>
          <w:rFonts w:asciiTheme="majorEastAsia" w:eastAsiaTheme="majorEastAsia" w:hAnsiTheme="majorEastAsia" w:hint="eastAsia"/>
          <w:b w:val="0"/>
          <w:color w:val="000000"/>
          <w:spacing w:val="2"/>
          <w:szCs w:val="21"/>
        </w:rPr>
        <w:t>※東京会場・大阪会場は共通</w:t>
      </w:r>
    </w:p>
    <w:p w14:paraId="4FA782A1" w14:textId="77777777" w:rsidR="00CC48F0" w:rsidRPr="0041065B" w:rsidRDefault="00D0713F" w:rsidP="00CC48F0">
      <w:pPr>
        <w:rPr>
          <w:rFonts w:asciiTheme="majorEastAsia" w:eastAsiaTheme="majorEastAsia" w:hAnsiTheme="majorEastAsia" w:cs="ＭＳ 明朝"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/>
          <w:color w:val="000000"/>
          <w:spacing w:val="2"/>
          <w:szCs w:val="21"/>
          <w:u w:val="single"/>
        </w:rPr>
        <w:t>【第一回】</w:t>
      </w:r>
      <w:r w:rsidR="00CC48F0" w:rsidRPr="0041065B">
        <w:rPr>
          <w:rFonts w:asciiTheme="majorEastAsia" w:eastAsiaTheme="majorEastAsia" w:hAnsiTheme="majorEastAsia" w:hint="eastAsia"/>
          <w:color w:val="000000"/>
          <w:spacing w:val="2"/>
          <w:szCs w:val="21"/>
          <w:u w:val="single"/>
        </w:rPr>
        <w:t>林業の仕事とやりがいを知り、林業就業への一歩を踏み出す</w:t>
      </w:r>
      <w:r w:rsidRPr="0041065B">
        <w:rPr>
          <w:rFonts w:asciiTheme="majorEastAsia" w:eastAsiaTheme="majorEastAsia" w:hAnsiTheme="majorEastAsia"/>
          <w:color w:val="000000"/>
          <w:spacing w:val="2"/>
          <w:szCs w:val="21"/>
        </w:rPr>
        <w:br/>
      </w:r>
      <w:r w:rsidR="00CC48F0" w:rsidRPr="0041065B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①オリエンテーション（高知県林業の概要を知る）</w:t>
      </w:r>
    </w:p>
    <w:p w14:paraId="684B30CE" w14:textId="77777777" w:rsidR="00CC48F0" w:rsidRPr="0041065B" w:rsidRDefault="00CC48F0" w:rsidP="00CC48F0">
      <w:pPr>
        <w:rPr>
          <w:rFonts w:asciiTheme="majorEastAsia" w:eastAsiaTheme="majorEastAsia" w:hAnsiTheme="majorEastAsia" w:cs="ＭＳ 明朝"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②林業の基礎知識</w:t>
      </w:r>
    </w:p>
    <w:p w14:paraId="279C3245" w14:textId="77777777" w:rsidR="00D0713F" w:rsidRPr="0041065B" w:rsidRDefault="00CC48F0" w:rsidP="00CC48F0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③先輩林業就業者のトークセッション「林業のやりがい、林業就業に向けた心構え」</w:t>
      </w:r>
      <w:r w:rsidR="00D0713F" w:rsidRPr="0041065B">
        <w:rPr>
          <w:rFonts w:asciiTheme="majorEastAsia" w:eastAsiaTheme="majorEastAsia" w:hAnsiTheme="majorEastAsia"/>
          <w:color w:val="000000"/>
          <w:spacing w:val="2"/>
          <w:szCs w:val="21"/>
        </w:rPr>
        <w:br/>
      </w:r>
      <w:r w:rsidR="00D0713F" w:rsidRPr="0041065B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☆</w:t>
      </w:r>
      <w:r w:rsidR="00D0713F" w:rsidRPr="0041065B">
        <w:rPr>
          <w:rFonts w:asciiTheme="majorEastAsia" w:eastAsiaTheme="majorEastAsia" w:hAnsiTheme="majorEastAsia"/>
          <w:color w:val="000000"/>
          <w:spacing w:val="2"/>
          <w:szCs w:val="21"/>
        </w:rPr>
        <w:t>個別相談（希望者のみ、オプション）</w:t>
      </w:r>
    </w:p>
    <w:p w14:paraId="2E4135F8" w14:textId="77777777" w:rsidR="00812EA5" w:rsidRPr="0041065B" w:rsidRDefault="00812EA5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</w:p>
    <w:p w14:paraId="16C027B7" w14:textId="77777777" w:rsidR="00CC48F0" w:rsidRPr="0041065B" w:rsidRDefault="00D0713F">
      <w:pPr>
        <w:rPr>
          <w:rFonts w:asciiTheme="majorEastAsia" w:eastAsiaTheme="majorEastAsia" w:hAnsiTheme="majorEastAsia"/>
          <w:color w:val="000000"/>
          <w:spacing w:val="2"/>
          <w:szCs w:val="21"/>
          <w:u w:val="single"/>
        </w:rPr>
      </w:pPr>
      <w:r w:rsidRPr="0041065B">
        <w:rPr>
          <w:rFonts w:asciiTheme="majorEastAsia" w:eastAsiaTheme="majorEastAsia" w:hAnsiTheme="majorEastAsia"/>
          <w:color w:val="000000"/>
          <w:spacing w:val="2"/>
          <w:szCs w:val="21"/>
          <w:u w:val="single"/>
        </w:rPr>
        <w:t>【第二回】</w:t>
      </w:r>
      <w:r w:rsidR="00CC48F0" w:rsidRPr="0041065B">
        <w:rPr>
          <w:rFonts w:asciiTheme="majorEastAsia" w:eastAsiaTheme="majorEastAsia" w:hAnsiTheme="majorEastAsia" w:hint="eastAsia"/>
          <w:color w:val="000000"/>
          <w:spacing w:val="2"/>
          <w:szCs w:val="21"/>
          <w:u w:val="single"/>
        </w:rPr>
        <w:t>高知県での林業就業に向けたステップを具体的に描く</w:t>
      </w:r>
    </w:p>
    <w:p w14:paraId="64C048EE" w14:textId="77777777" w:rsidR="00CC48F0" w:rsidRPr="0041065B" w:rsidRDefault="00CC48F0" w:rsidP="00CC48F0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 w:cs="ＭＳ 明朝"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高知県の林業就業支援の紹介（林業就業に向けた支援内容、高知県立林業大学校）</w:t>
      </w:r>
    </w:p>
    <w:p w14:paraId="3FBACE2B" w14:textId="77777777" w:rsidR="00CC48F0" w:rsidRPr="0041065B" w:rsidRDefault="00CC48F0" w:rsidP="00CC48F0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 w:cs="ＭＳ 明朝"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高知県の移住支援の紹介</w:t>
      </w:r>
    </w:p>
    <w:p w14:paraId="7C841D30" w14:textId="5DC5AEA4" w:rsidR="00D0713F" w:rsidRDefault="00CC48F0" w:rsidP="00CC48F0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③先輩林業就業者のトークセッション「高知での林業の仕事内容、就業準備と移住後の生活」</w:t>
      </w:r>
      <w:r w:rsidR="00D0713F" w:rsidRPr="0041065B">
        <w:rPr>
          <w:rFonts w:asciiTheme="majorEastAsia" w:eastAsiaTheme="majorEastAsia" w:hAnsiTheme="majorEastAsia"/>
          <w:color w:val="000000"/>
          <w:spacing w:val="2"/>
          <w:szCs w:val="21"/>
        </w:rPr>
        <w:br/>
      </w:r>
      <w:r w:rsidR="00D0713F" w:rsidRPr="0041065B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☆</w:t>
      </w:r>
      <w:r w:rsidR="00D0713F" w:rsidRPr="0041065B">
        <w:rPr>
          <w:rFonts w:asciiTheme="majorEastAsia" w:eastAsiaTheme="majorEastAsia" w:hAnsiTheme="majorEastAsia"/>
          <w:color w:val="000000"/>
          <w:spacing w:val="2"/>
          <w:szCs w:val="21"/>
        </w:rPr>
        <w:t>個別相談（希望者のみ、オプション）</w:t>
      </w:r>
    </w:p>
    <w:p w14:paraId="03C9A299" w14:textId="696F72F7" w:rsidR="00E770C8" w:rsidRDefault="00E770C8" w:rsidP="00CC48F0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</w:p>
    <w:p w14:paraId="739A4E16" w14:textId="77777777" w:rsidR="00E770C8" w:rsidRPr="0041065B" w:rsidRDefault="00E770C8" w:rsidP="00CC48F0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</w:p>
    <w:p w14:paraId="7360A4E8" w14:textId="77777777" w:rsidR="00D0713F" w:rsidRPr="0041065B" w:rsidRDefault="00D0713F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41065B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※</w:t>
      </w:r>
      <w:r w:rsidRPr="0041065B">
        <w:rPr>
          <w:rFonts w:asciiTheme="majorEastAsia" w:eastAsiaTheme="majorEastAsia" w:hAnsiTheme="majorEastAsia"/>
          <w:color w:val="000000"/>
          <w:spacing w:val="2"/>
          <w:szCs w:val="21"/>
        </w:rPr>
        <w:t>プログラムの内容は変更することがあります。予めご了承ください。</w:t>
      </w:r>
    </w:p>
    <w:p w14:paraId="5DA35CD4" w14:textId="77777777" w:rsidR="00BC26BD" w:rsidRPr="0041065B" w:rsidRDefault="00BC26BD" w:rsidP="00812EA5">
      <w:pPr>
        <w:rPr>
          <w:rStyle w:val="a7"/>
          <w:rFonts w:asciiTheme="majorEastAsia" w:eastAsiaTheme="majorEastAsia" w:hAnsiTheme="majorEastAsia" w:cs="ＭＳ 明朝"/>
          <w:color w:val="000000"/>
          <w:spacing w:val="2"/>
          <w:szCs w:val="21"/>
        </w:rPr>
      </w:pPr>
    </w:p>
    <w:p w14:paraId="5F2D174B" w14:textId="77777777" w:rsidR="00812EA5" w:rsidRPr="0041065B" w:rsidRDefault="00812EA5" w:rsidP="00812EA5">
      <w:pPr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41065B"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◎</w:t>
      </w:r>
      <w:r w:rsidRPr="0041065B">
        <w:rPr>
          <w:rStyle w:val="a7"/>
          <w:rFonts w:asciiTheme="majorEastAsia" w:eastAsiaTheme="majorEastAsia" w:hAnsiTheme="majorEastAsia" w:hint="eastAsia"/>
          <w:color w:val="000000"/>
          <w:spacing w:val="2"/>
          <w:szCs w:val="21"/>
        </w:rPr>
        <w:t>締め切り日：</w:t>
      </w:r>
      <w:r w:rsidR="00FC0FBC" w:rsidRPr="0041065B">
        <w:rPr>
          <w:rStyle w:val="a7"/>
          <w:rFonts w:asciiTheme="majorEastAsia" w:eastAsiaTheme="majorEastAsia" w:hAnsiTheme="majorEastAsia" w:hint="eastAsia"/>
          <w:color w:val="000000"/>
          <w:spacing w:val="2"/>
          <w:szCs w:val="21"/>
        </w:rPr>
        <w:t>各回開催日の3日前まで</w:t>
      </w:r>
    </w:p>
    <w:p w14:paraId="5FE36FC3" w14:textId="77777777" w:rsidR="00D0713F" w:rsidRPr="0041065B" w:rsidRDefault="00D0713F" w:rsidP="00812EA5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</w:p>
    <w:sectPr w:rsidR="00D0713F" w:rsidRPr="0041065B" w:rsidSect="0058318B">
      <w:headerReference w:type="default" r:id="rId10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F6BA0" w14:textId="77777777" w:rsidR="00F455EB" w:rsidRDefault="00F455EB" w:rsidP="00AD68D1">
      <w:r>
        <w:separator/>
      </w:r>
    </w:p>
  </w:endnote>
  <w:endnote w:type="continuationSeparator" w:id="0">
    <w:p w14:paraId="16644B73" w14:textId="77777777" w:rsidR="00F455EB" w:rsidRDefault="00F455EB" w:rsidP="00AD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1C4A9" w14:textId="77777777" w:rsidR="00F455EB" w:rsidRDefault="00F455EB" w:rsidP="00AD68D1">
      <w:r>
        <w:separator/>
      </w:r>
    </w:p>
  </w:footnote>
  <w:footnote w:type="continuationSeparator" w:id="0">
    <w:p w14:paraId="7692946E" w14:textId="77777777" w:rsidR="00F455EB" w:rsidRDefault="00F455EB" w:rsidP="00AD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1080A" w14:textId="321CE5A0" w:rsidR="00112BD1" w:rsidRPr="0058318B" w:rsidRDefault="00112BD1" w:rsidP="0058318B">
    <w:pPr>
      <w:pStyle w:val="a3"/>
      <w:jc w:val="right"/>
      <w:rPr>
        <w:sz w:val="16"/>
        <w:szCs w:val="18"/>
      </w:rPr>
    </w:pPr>
    <w:r w:rsidRPr="00112BD1">
      <w:rPr>
        <w:rFonts w:hint="eastAsia"/>
        <w:sz w:val="16"/>
        <w:szCs w:val="18"/>
      </w:rPr>
      <w:t>東京・大阪会場</w:t>
    </w:r>
    <w:r w:rsidRPr="00112BD1">
      <w:rPr>
        <w:rFonts w:hint="eastAsia"/>
        <w:sz w:val="16"/>
        <w:szCs w:val="18"/>
      </w:rPr>
      <w:t>_</w:t>
    </w:r>
    <w:r w:rsidRPr="00112BD1">
      <w:rPr>
        <w:rFonts w:hint="eastAsia"/>
        <w:sz w:val="16"/>
        <w:szCs w:val="18"/>
      </w:rPr>
      <w:t>開催案内</w:t>
    </w:r>
    <w:r w:rsidRPr="00112BD1">
      <w:rPr>
        <w:rFonts w:hint="eastAsia"/>
        <w:sz w:val="16"/>
        <w:szCs w:val="18"/>
      </w:rPr>
      <w:t>_HP</w:t>
    </w:r>
    <w:r w:rsidRPr="00112BD1">
      <w:rPr>
        <w:rFonts w:hint="eastAsia"/>
        <w:sz w:val="16"/>
        <w:szCs w:val="18"/>
      </w:rPr>
      <w:t>掲載用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2DCB"/>
    <w:multiLevelType w:val="hybridMultilevel"/>
    <w:tmpl w:val="C0D89EFC"/>
    <w:lvl w:ilvl="0" w:tplc="0EE4A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DE9"/>
    <w:rsid w:val="000D10D7"/>
    <w:rsid w:val="000E1EEA"/>
    <w:rsid w:val="00112BD1"/>
    <w:rsid w:val="001F1D74"/>
    <w:rsid w:val="00221CD7"/>
    <w:rsid w:val="00231DAD"/>
    <w:rsid w:val="002B65E6"/>
    <w:rsid w:val="00337B24"/>
    <w:rsid w:val="0041065B"/>
    <w:rsid w:val="00421821"/>
    <w:rsid w:val="00510215"/>
    <w:rsid w:val="00532DFE"/>
    <w:rsid w:val="0058318B"/>
    <w:rsid w:val="00617011"/>
    <w:rsid w:val="00654FC4"/>
    <w:rsid w:val="006855D8"/>
    <w:rsid w:val="00694B71"/>
    <w:rsid w:val="006C4C86"/>
    <w:rsid w:val="006D01B4"/>
    <w:rsid w:val="006E7C8F"/>
    <w:rsid w:val="007753B2"/>
    <w:rsid w:val="007F1EEA"/>
    <w:rsid w:val="00812EA5"/>
    <w:rsid w:val="009C5F0C"/>
    <w:rsid w:val="00A047DE"/>
    <w:rsid w:val="00A9426B"/>
    <w:rsid w:val="00AA3597"/>
    <w:rsid w:val="00AD68D1"/>
    <w:rsid w:val="00AF5DE9"/>
    <w:rsid w:val="00B41DA8"/>
    <w:rsid w:val="00B6760F"/>
    <w:rsid w:val="00BB273C"/>
    <w:rsid w:val="00BC26BD"/>
    <w:rsid w:val="00C1441A"/>
    <w:rsid w:val="00C47EB6"/>
    <w:rsid w:val="00CC48F0"/>
    <w:rsid w:val="00D0713F"/>
    <w:rsid w:val="00D13CDA"/>
    <w:rsid w:val="00D371F5"/>
    <w:rsid w:val="00D63676"/>
    <w:rsid w:val="00DD2D46"/>
    <w:rsid w:val="00E00501"/>
    <w:rsid w:val="00E770C8"/>
    <w:rsid w:val="00EE3897"/>
    <w:rsid w:val="00F242F8"/>
    <w:rsid w:val="00F455EB"/>
    <w:rsid w:val="00F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5ADCA"/>
  <w15:docId w15:val="{FCD5CC1D-7458-4106-9FDE-F855A4E6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7D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D68D1"/>
    <w:pPr>
      <w:widowControl/>
      <w:spacing w:before="430" w:after="215"/>
      <w:jc w:val="left"/>
      <w:outlineLvl w:val="0"/>
    </w:pPr>
    <w:rPr>
      <w:rFonts w:ascii="inherit" w:eastAsia="ＭＳ Ｐゴシック" w:hAnsi="inherit" w:cs="ＭＳ Ｐゴシック"/>
      <w:kern w:val="36"/>
      <w:sz w:val="77"/>
      <w:szCs w:val="7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8D1"/>
  </w:style>
  <w:style w:type="paragraph" w:styleId="a5">
    <w:name w:val="footer"/>
    <w:basedOn w:val="a"/>
    <w:link w:val="a6"/>
    <w:uiPriority w:val="99"/>
    <w:unhideWhenUsed/>
    <w:rsid w:val="00AD6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8D1"/>
  </w:style>
  <w:style w:type="character" w:customStyle="1" w:styleId="10">
    <w:name w:val="見出し 1 (文字)"/>
    <w:basedOn w:val="a0"/>
    <w:link w:val="1"/>
    <w:uiPriority w:val="9"/>
    <w:rsid w:val="00AD68D1"/>
    <w:rPr>
      <w:rFonts w:ascii="inherit" w:eastAsia="ＭＳ Ｐゴシック" w:hAnsi="inherit" w:cs="ＭＳ Ｐゴシック"/>
      <w:kern w:val="36"/>
      <w:sz w:val="77"/>
      <w:szCs w:val="77"/>
    </w:rPr>
  </w:style>
  <w:style w:type="character" w:styleId="a7">
    <w:name w:val="Strong"/>
    <w:basedOn w:val="a0"/>
    <w:uiPriority w:val="22"/>
    <w:qFormat/>
    <w:rsid w:val="00D0713F"/>
    <w:rPr>
      <w:b/>
      <w:bCs/>
    </w:rPr>
  </w:style>
  <w:style w:type="character" w:styleId="a8">
    <w:name w:val="Hyperlink"/>
    <w:basedOn w:val="a0"/>
    <w:uiPriority w:val="99"/>
    <w:unhideWhenUsed/>
    <w:rsid w:val="00AA3597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AA359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A3597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List Paragraph"/>
    <w:basedOn w:val="a"/>
    <w:uiPriority w:val="34"/>
    <w:qFormat/>
    <w:rsid w:val="00CC48F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FC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1533">
                              <w:marLeft w:val="0"/>
                              <w:marRight w:val="0"/>
                              <w:marTop w:val="0"/>
                              <w:marBottom w:val="430"/>
                              <w:divBdr>
                                <w:top w:val="dotted" w:sz="8" w:space="22" w:color="CCCCCC"/>
                                <w:left w:val="dotted" w:sz="8" w:space="22" w:color="CCCCCC"/>
                                <w:bottom w:val="dotted" w:sz="8" w:space="22" w:color="CCCCCC"/>
                                <w:right w:val="dotted" w:sz="8" w:space="2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58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dotted" w:sz="6" w:space="15" w:color="CCCCCC"/>
                                <w:left w:val="dotted" w:sz="6" w:space="15" w:color="CCCCCC"/>
                                <w:bottom w:val="dotted" w:sz="6" w:space="15" w:color="CCCCCC"/>
                                <w:right w:val="dotted" w:sz="6" w:space="15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7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1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03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2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8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2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7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40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4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288512678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0" w:color="E5E5E5"/>
                                                                                <w:left w:val="single" w:sz="6" w:space="0" w:color="E5E5E5"/>
                                                                                <w:bottom w:val="single" w:sz="6" w:space="0" w:color="E5E5E5"/>
                                                                                <w:right w:val="single" w:sz="6" w:space="0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1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871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532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060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592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896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411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039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7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9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2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1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4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9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92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88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91458958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0" w:color="E5E5E5"/>
                                                                                <w:left w:val="single" w:sz="6" w:space="0" w:color="E5E5E5"/>
                                                                                <w:bottom w:val="single" w:sz="6" w:space="0" w:color="E5E5E5"/>
                                                                                <w:right w:val="single" w:sz="6" w:space="0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51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889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12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1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117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425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934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828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chi-fores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C57E6-7F5C-496A-AFD3-E3727084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kaida</dc:creator>
  <cp:lastModifiedBy>A577SX_4</cp:lastModifiedBy>
  <cp:revision>19</cp:revision>
  <cp:lastPrinted>2019-06-21T04:10:00Z</cp:lastPrinted>
  <dcterms:created xsi:type="dcterms:W3CDTF">2017-07-20T04:34:00Z</dcterms:created>
  <dcterms:modified xsi:type="dcterms:W3CDTF">2019-06-26T05:23:00Z</dcterms:modified>
</cp:coreProperties>
</file>